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4CD" w:rsidRPr="00BD78C4" w:rsidRDefault="009964CD" w:rsidP="00D20817">
      <w:pPr>
        <w:spacing w:line="276" w:lineRule="auto"/>
        <w:jc w:val="center"/>
        <w:rPr>
          <w:rFonts w:cs="B Nazanin"/>
          <w:b/>
          <w:bCs/>
          <w:rtl/>
          <w:lang w:bidi="fa-IR"/>
        </w:rPr>
      </w:pPr>
      <w:r w:rsidRPr="00BD78C4">
        <w:rPr>
          <w:rFonts w:cs="B Nazanin" w:hint="cs"/>
          <w:b/>
          <w:bCs/>
          <w:rtl/>
          <w:lang w:bidi="fa-IR"/>
        </w:rPr>
        <w:t>بسمه تعالي</w:t>
      </w:r>
    </w:p>
    <w:p w:rsidR="009964CD" w:rsidRPr="00BD78C4" w:rsidRDefault="009964CD" w:rsidP="00D20817">
      <w:pPr>
        <w:spacing w:line="276" w:lineRule="auto"/>
        <w:jc w:val="center"/>
        <w:rPr>
          <w:rFonts w:cs="B Nazanin"/>
          <w:b/>
          <w:bCs/>
          <w:sz w:val="16"/>
          <w:szCs w:val="16"/>
          <w:rtl/>
          <w:lang w:bidi="fa-IR"/>
        </w:rPr>
      </w:pPr>
    </w:p>
    <w:p w:rsidR="009964CD" w:rsidRPr="00BD78C4" w:rsidRDefault="009964CD" w:rsidP="00D20817">
      <w:pPr>
        <w:spacing w:line="276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BD78C4">
        <w:rPr>
          <w:rFonts w:cs="B Titr" w:hint="cs"/>
          <w:b/>
          <w:bCs/>
          <w:sz w:val="28"/>
          <w:szCs w:val="28"/>
          <w:rtl/>
          <w:lang w:bidi="fa-IR"/>
        </w:rPr>
        <w:t xml:space="preserve">دانشگاه علوم پزشكي سمنان </w:t>
      </w:r>
      <w:r w:rsidRPr="00BD78C4">
        <w:rPr>
          <w:rFonts w:hint="cs"/>
          <w:b/>
          <w:bCs/>
          <w:sz w:val="28"/>
          <w:szCs w:val="28"/>
          <w:rtl/>
          <w:lang w:bidi="fa-IR"/>
        </w:rPr>
        <w:t>–</w:t>
      </w:r>
      <w:r w:rsidRPr="00BD78C4">
        <w:rPr>
          <w:rFonts w:cs="B Titr" w:hint="cs"/>
          <w:b/>
          <w:bCs/>
          <w:sz w:val="28"/>
          <w:szCs w:val="28"/>
          <w:rtl/>
          <w:lang w:bidi="fa-IR"/>
        </w:rPr>
        <w:t xml:space="preserve">  دانشكده پزشكي </w:t>
      </w:r>
      <w:r w:rsidRPr="00BD78C4">
        <w:rPr>
          <w:rFonts w:hint="cs"/>
          <w:b/>
          <w:bCs/>
          <w:sz w:val="28"/>
          <w:szCs w:val="28"/>
          <w:rtl/>
          <w:lang w:bidi="fa-IR"/>
        </w:rPr>
        <w:t>–</w:t>
      </w:r>
      <w:r w:rsidRPr="00BD78C4">
        <w:rPr>
          <w:rFonts w:cs="B Titr" w:hint="cs"/>
          <w:b/>
          <w:bCs/>
          <w:sz w:val="28"/>
          <w:szCs w:val="28"/>
          <w:rtl/>
          <w:lang w:bidi="fa-IR"/>
        </w:rPr>
        <w:t xml:space="preserve">  دفتر</w:t>
      </w:r>
      <w:r w:rsidRPr="00BD78C4">
        <w:rPr>
          <w:rFonts w:cs="B Titr"/>
          <w:b/>
          <w:bCs/>
          <w:sz w:val="28"/>
          <w:szCs w:val="28"/>
          <w:lang w:bidi="fa-IR"/>
        </w:rPr>
        <w:t>EDO</w:t>
      </w:r>
    </w:p>
    <w:p w:rsidR="009964CD" w:rsidRPr="00BD78C4" w:rsidRDefault="00291A39" w:rsidP="00D20817">
      <w:pPr>
        <w:spacing w:line="276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  <w:lang w:bidi="fa-IR"/>
        </w:rPr>
        <w:t>طرح درس آداب پزشکی1</w:t>
      </w:r>
      <w:r w:rsidR="009964CD" w:rsidRPr="00BD78C4">
        <w:rPr>
          <w:rFonts w:cs="B Titr" w:hint="cs"/>
          <w:b/>
          <w:bCs/>
          <w:sz w:val="28"/>
          <w:szCs w:val="28"/>
          <w:rtl/>
          <w:lang w:bidi="fa-IR"/>
        </w:rPr>
        <w:t xml:space="preserve"> براي دانشجويان پزشكي (مقطع دكتري حرفه اي)  نيمسال </w:t>
      </w:r>
      <w:r w:rsidR="00741F37">
        <w:rPr>
          <w:rFonts w:cs="B Titr" w:hint="cs"/>
          <w:b/>
          <w:bCs/>
          <w:sz w:val="28"/>
          <w:szCs w:val="28"/>
          <w:rtl/>
          <w:lang w:bidi="fa-IR"/>
        </w:rPr>
        <w:t>دوم</w:t>
      </w:r>
      <w:r w:rsidR="00BD78C4" w:rsidRPr="00BD78C4">
        <w:rPr>
          <w:rFonts w:cs="B Titr" w:hint="cs"/>
          <w:b/>
          <w:bCs/>
          <w:sz w:val="28"/>
          <w:szCs w:val="28"/>
          <w:rtl/>
          <w:lang w:bidi="fa-IR"/>
        </w:rPr>
        <w:t>9</w:t>
      </w:r>
      <w:r w:rsidR="00741F37">
        <w:rPr>
          <w:rFonts w:cs="B Titr" w:hint="cs"/>
          <w:b/>
          <w:bCs/>
          <w:sz w:val="28"/>
          <w:szCs w:val="28"/>
          <w:rtl/>
          <w:lang w:bidi="fa-IR"/>
        </w:rPr>
        <w:t>8</w:t>
      </w:r>
      <w:r w:rsidR="00BD78C4" w:rsidRPr="00BD78C4">
        <w:rPr>
          <w:rFonts w:cs="B Titr" w:hint="cs"/>
          <w:b/>
          <w:bCs/>
          <w:sz w:val="28"/>
          <w:szCs w:val="28"/>
          <w:rtl/>
          <w:lang w:bidi="fa-IR"/>
        </w:rPr>
        <w:t xml:space="preserve"> -</w:t>
      </w:r>
      <w:r w:rsidR="004D6B1F">
        <w:rPr>
          <w:rFonts w:cs="B Titr" w:hint="cs"/>
          <w:b/>
          <w:bCs/>
          <w:sz w:val="28"/>
          <w:szCs w:val="28"/>
          <w:rtl/>
          <w:lang w:bidi="fa-IR"/>
        </w:rPr>
        <w:t>9</w:t>
      </w:r>
      <w:r w:rsidR="00741F37">
        <w:rPr>
          <w:rFonts w:cs="B Titr" w:hint="cs"/>
          <w:b/>
          <w:bCs/>
          <w:sz w:val="28"/>
          <w:szCs w:val="28"/>
          <w:rtl/>
          <w:lang w:bidi="fa-IR"/>
        </w:rPr>
        <w:t>7</w:t>
      </w:r>
    </w:p>
    <w:p w:rsidR="009964CD" w:rsidRPr="00BD78C4" w:rsidRDefault="009964CD" w:rsidP="00D20817">
      <w:pPr>
        <w:spacing w:line="276" w:lineRule="auto"/>
        <w:jc w:val="center"/>
        <w:rPr>
          <w:rFonts w:cs="B Nazanin"/>
          <w:b/>
          <w:bCs/>
          <w:sz w:val="16"/>
          <w:szCs w:val="16"/>
          <w:rtl/>
          <w:lang w:bidi="fa-IR"/>
        </w:rPr>
      </w:pPr>
    </w:p>
    <w:tbl>
      <w:tblPr>
        <w:bidiVisual/>
        <w:tblW w:w="15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1424"/>
        <w:gridCol w:w="560"/>
        <w:gridCol w:w="2977"/>
        <w:gridCol w:w="1843"/>
        <w:gridCol w:w="1386"/>
        <w:gridCol w:w="1050"/>
        <w:gridCol w:w="2725"/>
        <w:gridCol w:w="745"/>
        <w:gridCol w:w="1600"/>
      </w:tblGrid>
      <w:tr w:rsidR="000D0C34" w:rsidRPr="00BD78C4" w:rsidTr="00EC655F">
        <w:trPr>
          <w:trHeight w:val="321"/>
          <w:jc w:val="center"/>
        </w:trPr>
        <w:tc>
          <w:tcPr>
            <w:tcW w:w="2490" w:type="dxa"/>
            <w:gridSpan w:val="2"/>
            <w:vAlign w:val="center"/>
          </w:tcPr>
          <w:p w:rsidR="000D0C34" w:rsidRPr="004D6B1F" w:rsidRDefault="000D0C34" w:rsidP="00D20817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6B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موضوع درس :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آداب پزشکی 1</w:t>
            </w:r>
          </w:p>
        </w:tc>
        <w:tc>
          <w:tcPr>
            <w:tcW w:w="3537" w:type="dxa"/>
            <w:gridSpan w:val="2"/>
            <w:vAlign w:val="center"/>
          </w:tcPr>
          <w:p w:rsidR="000D0C34" w:rsidRPr="004D6B1F" w:rsidRDefault="000D0C34" w:rsidP="00D20817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6B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عرصه آموزشي : </w:t>
            </w:r>
            <w:r w:rsidRPr="004D6B1F"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پزشکی اجتماعی</w:t>
            </w:r>
          </w:p>
        </w:tc>
        <w:tc>
          <w:tcPr>
            <w:tcW w:w="1843" w:type="dxa"/>
            <w:vAlign w:val="center"/>
          </w:tcPr>
          <w:p w:rsidR="000D0C34" w:rsidRPr="004D6B1F" w:rsidRDefault="000D0C34" w:rsidP="00D20817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6B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تعداد كل واحد 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5/0</w:t>
            </w:r>
          </w:p>
        </w:tc>
        <w:tc>
          <w:tcPr>
            <w:tcW w:w="2436" w:type="dxa"/>
            <w:gridSpan w:val="2"/>
            <w:vAlign w:val="center"/>
          </w:tcPr>
          <w:p w:rsidR="000D0C34" w:rsidRPr="004D6B1F" w:rsidRDefault="000D0C34" w:rsidP="00EC655F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6B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تئوري </w:t>
            </w:r>
            <w:r w:rsidRPr="004D6B1F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Pr="004D6B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عملي 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5/0</w:t>
            </w:r>
            <w:r w:rsidR="00EC655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کارگاهی</w:t>
            </w:r>
          </w:p>
        </w:tc>
        <w:tc>
          <w:tcPr>
            <w:tcW w:w="3470" w:type="dxa"/>
            <w:gridSpan w:val="2"/>
            <w:vAlign w:val="center"/>
          </w:tcPr>
          <w:p w:rsidR="000D0C34" w:rsidRPr="004D6B1F" w:rsidRDefault="000D0C34" w:rsidP="00D20817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D6B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رشته و مقطع تحصيلي :  </w:t>
            </w:r>
            <w:r w:rsidRPr="004D6B1F">
              <w:rPr>
                <w:rFonts w:cs="B Nazanin" w:hint="cs"/>
                <w:b/>
                <w:bCs/>
                <w:rtl/>
                <w:lang w:bidi="fa-IR"/>
              </w:rPr>
              <w:t>پزشكي -  دكتري</w:t>
            </w:r>
          </w:p>
        </w:tc>
        <w:tc>
          <w:tcPr>
            <w:tcW w:w="1600" w:type="dxa"/>
            <w:vAlign w:val="center"/>
          </w:tcPr>
          <w:p w:rsidR="000D0C34" w:rsidRPr="004D6B1F" w:rsidRDefault="000D0C34" w:rsidP="00D20817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D6B1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ترم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دوم</w:t>
            </w:r>
            <w:r>
              <w:rPr>
                <w:rFonts w:cs="B Nazanin" w:hint="cs"/>
                <w:b/>
                <w:bCs/>
                <w:szCs w:val="26"/>
                <w:rtl/>
                <w:lang w:bidi="fa-IR"/>
              </w:rPr>
              <w:t>98</w:t>
            </w:r>
            <w:r w:rsidRPr="004D6B1F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- </w:t>
            </w:r>
            <w:r>
              <w:rPr>
                <w:rFonts w:cs="B Nazanin" w:hint="cs"/>
                <w:b/>
                <w:bCs/>
                <w:szCs w:val="26"/>
                <w:rtl/>
                <w:lang w:bidi="fa-IR"/>
              </w:rPr>
              <w:t>97</w:t>
            </w:r>
          </w:p>
        </w:tc>
      </w:tr>
      <w:tr w:rsidR="009964CD" w:rsidRPr="00BD78C4" w:rsidTr="00EC655F">
        <w:trPr>
          <w:trHeight w:val="341"/>
          <w:jc w:val="center"/>
        </w:trPr>
        <w:tc>
          <w:tcPr>
            <w:tcW w:w="10306" w:type="dxa"/>
            <w:gridSpan w:val="7"/>
            <w:vAlign w:val="center"/>
          </w:tcPr>
          <w:p w:rsidR="009964CD" w:rsidRPr="00BD78C4" w:rsidRDefault="009964CD" w:rsidP="00EC655F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D78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هدف كلي درس : </w:t>
            </w:r>
            <w:r w:rsidR="0091338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آشنایی با </w:t>
            </w:r>
            <w:r w:rsidR="00291A39" w:rsidRPr="0076583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مف</w:t>
            </w:r>
            <w:r w:rsidR="0091338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اهیم</w:t>
            </w:r>
            <w:r w:rsidR="00291A39" w:rsidRPr="0076583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آداب پزشکی</w:t>
            </w:r>
            <w:r w:rsidR="0091338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 </w:t>
            </w:r>
            <w:r w:rsidR="0091338A" w:rsidRPr="0076583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اخلاق پزشکی </w:t>
            </w:r>
            <w:r w:rsidR="0091338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، تمرین</w:t>
            </w:r>
            <w:r w:rsidR="00291A39" w:rsidRPr="0076583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مهارت های مطالعه </w:t>
            </w:r>
            <w:r w:rsidR="0091338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،</w:t>
            </w:r>
            <w:r w:rsidR="00291A39" w:rsidRPr="0076583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مهارتهای ارتباطی </w:t>
            </w:r>
            <w:r w:rsidR="00995C0F" w:rsidRPr="0076583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، </w:t>
            </w:r>
            <w:r w:rsidR="0091338A" w:rsidRPr="0076583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مدیریت زمان</w:t>
            </w:r>
            <w:r w:rsidR="0091338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برای پزشکان</w:t>
            </w:r>
            <w:r w:rsidR="00765831" w:rsidRPr="00765831">
              <w:rPr>
                <w:rFonts w:cs="B Nazanin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070" w:type="dxa"/>
            <w:gridSpan w:val="3"/>
            <w:vAlign w:val="center"/>
          </w:tcPr>
          <w:p w:rsidR="009964CD" w:rsidRPr="00BD78C4" w:rsidRDefault="0091338A" w:rsidP="00D20817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مدرسین</w:t>
            </w:r>
            <w:r w:rsidR="009964CD" w:rsidRPr="00BD78C4">
              <w:rPr>
                <w:rFonts w:cs="B Nazanin" w:hint="cs"/>
                <w:b/>
                <w:bCs/>
                <w:rtl/>
                <w:lang w:bidi="fa-IR"/>
              </w:rPr>
              <w:t xml:space="preserve"> : </w:t>
            </w:r>
            <w:r w:rsidR="00995C0F" w:rsidRPr="0076583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خانم ها و آقایان </w:t>
            </w:r>
            <w:r w:rsidR="009964CD" w:rsidRPr="0076583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دكتر </w:t>
            </w:r>
            <w:r w:rsidR="00291A39" w:rsidRPr="0076583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الهه قدس</w:t>
            </w:r>
            <w:r w:rsidR="00995C0F" w:rsidRPr="0076583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، عباس زیاری</w:t>
            </w:r>
            <w:r w:rsidR="00765831" w:rsidRPr="0076583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، داریوش پهلوان، سید سعید کسائیان، اسماعیل مشیری</w:t>
            </w:r>
          </w:p>
        </w:tc>
      </w:tr>
      <w:tr w:rsidR="00D20817" w:rsidRPr="00BD78C4" w:rsidTr="00163EF7">
        <w:trPr>
          <w:trHeight w:val="321"/>
          <w:jc w:val="center"/>
        </w:trPr>
        <w:tc>
          <w:tcPr>
            <w:tcW w:w="1066" w:type="dxa"/>
            <w:vAlign w:val="center"/>
          </w:tcPr>
          <w:p w:rsidR="00D20817" w:rsidRPr="00BD78C4" w:rsidRDefault="00D20817" w:rsidP="00D20817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D78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1984" w:type="dxa"/>
            <w:gridSpan w:val="2"/>
            <w:vAlign w:val="center"/>
          </w:tcPr>
          <w:p w:rsidR="00D20817" w:rsidRPr="00BD78C4" w:rsidRDefault="00D20817" w:rsidP="00D20817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D78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رئوس مطالب</w:t>
            </w:r>
          </w:p>
        </w:tc>
        <w:tc>
          <w:tcPr>
            <w:tcW w:w="6206" w:type="dxa"/>
            <w:gridSpan w:val="3"/>
            <w:vAlign w:val="center"/>
          </w:tcPr>
          <w:p w:rsidR="00D20817" w:rsidRPr="00BD78C4" w:rsidRDefault="00D20817" w:rsidP="00D20817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D78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050" w:type="dxa"/>
            <w:vAlign w:val="center"/>
          </w:tcPr>
          <w:p w:rsidR="00D20817" w:rsidRPr="00BD78C4" w:rsidRDefault="00D20817" w:rsidP="00D20817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D78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حيطه</w:t>
            </w:r>
          </w:p>
        </w:tc>
        <w:tc>
          <w:tcPr>
            <w:tcW w:w="2725" w:type="dxa"/>
            <w:vAlign w:val="center"/>
          </w:tcPr>
          <w:p w:rsidR="00D20817" w:rsidRPr="00BD78C4" w:rsidRDefault="00D20817" w:rsidP="00D20817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D78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2345" w:type="dxa"/>
            <w:gridSpan w:val="2"/>
            <w:vAlign w:val="center"/>
          </w:tcPr>
          <w:p w:rsidR="00D20817" w:rsidRPr="00BD78C4" w:rsidRDefault="00D20817" w:rsidP="00D20817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D78C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ارزشيابي و فعاليتهاي تكميلي</w:t>
            </w:r>
          </w:p>
        </w:tc>
      </w:tr>
      <w:tr w:rsidR="00D20817" w:rsidRPr="008772E8" w:rsidTr="00163EF7">
        <w:trPr>
          <w:trHeight w:val="893"/>
          <w:jc w:val="center"/>
        </w:trPr>
        <w:tc>
          <w:tcPr>
            <w:tcW w:w="1066" w:type="dxa"/>
            <w:vAlign w:val="center"/>
          </w:tcPr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1</w:t>
            </w:r>
            <w:r w:rsidR="00EC655F">
              <w:rPr>
                <w:rFonts w:cs="B Nazanin" w:hint="cs"/>
                <w:rtl/>
                <w:lang w:bidi="fa-IR"/>
              </w:rPr>
              <w:t>و2و3</w:t>
            </w:r>
          </w:p>
        </w:tc>
        <w:tc>
          <w:tcPr>
            <w:tcW w:w="1984" w:type="dxa"/>
            <w:gridSpan w:val="2"/>
            <w:vAlign w:val="center"/>
          </w:tcPr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مفهوم آداب پزشکی</w:t>
            </w:r>
          </w:p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مهارت های مطالعه</w:t>
            </w:r>
          </w:p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مهارت های ارتباطی</w:t>
            </w:r>
          </w:p>
        </w:tc>
        <w:tc>
          <w:tcPr>
            <w:tcW w:w="6206" w:type="dxa"/>
            <w:gridSpan w:val="3"/>
            <w:vAlign w:val="center"/>
          </w:tcPr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مفهوم آداب پزشکی را توضیح دهد. تفاوت پزشکی بعنوان یک حرفه با مشاغل دیگر </w:t>
            </w:r>
            <w:r>
              <w:rPr>
                <w:rFonts w:cs="B Nazanin" w:hint="cs"/>
                <w:rtl/>
                <w:lang w:bidi="fa-IR"/>
              </w:rPr>
              <w:t>استدلال</w:t>
            </w:r>
            <w:r>
              <w:rPr>
                <w:rFonts w:cs="B Nazanin" w:hint="cs"/>
                <w:rtl/>
                <w:lang w:bidi="fa-IR"/>
              </w:rPr>
              <w:t xml:space="preserve"> نماید.مهارت های مطالعه در دانشگاه را بشناسد و بتواند بر مبنای این شناخت برای مطالعه  دروس از آنها استفاده کند. با سه مهارت از مهارتهای ارتباطی دهگانه اشنا شود</w:t>
            </w:r>
          </w:p>
        </w:tc>
        <w:tc>
          <w:tcPr>
            <w:tcW w:w="1050" w:type="dxa"/>
            <w:vAlign w:val="center"/>
          </w:tcPr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D20817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شناختی</w:t>
            </w:r>
          </w:p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مهارتي</w:t>
            </w:r>
          </w:p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725" w:type="dxa"/>
            <w:vAlign w:val="center"/>
          </w:tcPr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روش تدريس:</w:t>
            </w:r>
          </w:p>
          <w:p w:rsidR="00D20817" w:rsidRPr="00C11F50" w:rsidRDefault="00D20817" w:rsidP="00D20817">
            <w:pPr>
              <w:tabs>
                <w:tab w:val="left" w:pos="754"/>
              </w:tabs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 xml:space="preserve">-  </w:t>
            </w:r>
            <w:r w:rsidRPr="00C11F50">
              <w:rPr>
                <w:rFonts w:cs="B Nazanin"/>
                <w:lang w:bidi="fa-IR"/>
              </w:rPr>
              <w:t>Interactive  lecture</w:t>
            </w:r>
          </w:p>
          <w:p w:rsidR="00D20817" w:rsidRDefault="00D20817" w:rsidP="00D20817">
            <w:pPr>
              <w:tabs>
                <w:tab w:val="left" w:pos="754"/>
              </w:tabs>
              <w:spacing w:line="276" w:lineRule="auto"/>
              <w:jc w:val="center"/>
              <w:rPr>
                <w:rFonts w:cs="B Nazanin"/>
                <w:rtl/>
                <w:lang w:val="de-AT" w:bidi="fa-IR"/>
              </w:rPr>
            </w:pPr>
            <w:r w:rsidRPr="0091338A">
              <w:rPr>
                <w:rFonts w:cs="B Nazanin"/>
                <w:lang w:bidi="fa-IR"/>
              </w:rPr>
              <w:t>Problem based learning</w:t>
            </w:r>
          </w:p>
          <w:p w:rsidR="00D20817" w:rsidRPr="0091338A" w:rsidRDefault="00D20817" w:rsidP="00D20817">
            <w:pPr>
              <w:tabs>
                <w:tab w:val="left" w:pos="754"/>
              </w:tabs>
              <w:spacing w:line="276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345" w:type="dxa"/>
            <w:gridSpan w:val="2"/>
            <w:vAlign w:val="center"/>
          </w:tcPr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val="de-AT" w:bidi="fa-IR"/>
              </w:rPr>
              <w:t>بارش افکار، بحث و تبادل نظر،</w:t>
            </w:r>
            <w:r w:rsidRPr="00C11F50">
              <w:rPr>
                <w:rFonts w:cs="B Nazanin" w:hint="cs"/>
                <w:rtl/>
                <w:lang w:bidi="fa-IR"/>
              </w:rPr>
              <w:t xml:space="preserve"> کارگروهی</w:t>
            </w:r>
          </w:p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20817" w:rsidRPr="00BD78C4" w:rsidTr="00163EF7">
        <w:trPr>
          <w:trHeight w:val="376"/>
          <w:jc w:val="center"/>
        </w:trPr>
        <w:tc>
          <w:tcPr>
            <w:tcW w:w="1066" w:type="dxa"/>
            <w:vAlign w:val="center"/>
          </w:tcPr>
          <w:p w:rsidR="00D20817" w:rsidRPr="00C11F50" w:rsidRDefault="00EC655F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4،5،6</w:t>
            </w:r>
          </w:p>
        </w:tc>
        <w:tc>
          <w:tcPr>
            <w:tcW w:w="1984" w:type="dxa"/>
            <w:gridSpan w:val="2"/>
            <w:vAlign w:val="center"/>
          </w:tcPr>
          <w:p w:rsidR="00D20817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اخلاق حرفه ای</w:t>
            </w:r>
          </w:p>
          <w:p w:rsidR="00D20817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8772E8">
              <w:rPr>
                <w:rFonts w:cs="B Nazanin" w:hint="cs"/>
                <w:rtl/>
                <w:lang w:bidi="fa-IR"/>
              </w:rPr>
              <w:t>مهارت های ارتباطی</w:t>
            </w:r>
          </w:p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شناخت شخصیت</w:t>
            </w:r>
          </w:p>
        </w:tc>
        <w:tc>
          <w:tcPr>
            <w:tcW w:w="6206" w:type="dxa"/>
            <w:gridSpan w:val="3"/>
            <w:vAlign w:val="center"/>
          </w:tcPr>
          <w:p w:rsidR="00D20817" w:rsidRPr="00C11F50" w:rsidRDefault="00D20817" w:rsidP="00163EF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اخلاق حرفه ای در رشته پزشکی را بشناسد،</w:t>
            </w:r>
            <w:r w:rsidRPr="00514CBC">
              <w:rPr>
                <w:rFonts w:cs="B Nazanin" w:hint="cs"/>
                <w:rtl/>
                <w:lang w:bidi="fa-IR"/>
              </w:rPr>
              <w:t xml:space="preserve">. با </w:t>
            </w:r>
            <w:r>
              <w:rPr>
                <w:rFonts w:cs="B Nazanin" w:hint="cs"/>
                <w:rtl/>
                <w:lang w:bidi="fa-IR"/>
              </w:rPr>
              <w:t>سه</w:t>
            </w:r>
            <w:r w:rsidRPr="00514CBC">
              <w:rPr>
                <w:rFonts w:cs="B Nazanin" w:hint="cs"/>
                <w:rtl/>
                <w:lang w:bidi="fa-IR"/>
              </w:rPr>
              <w:t xml:space="preserve"> مهارت از مهارتهای ارتباطی دهگانه اشنا شود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163EF7">
              <w:rPr>
                <w:rFonts w:cs="B Nazanin" w:hint="cs"/>
                <w:rtl/>
                <w:lang w:bidi="fa-IR"/>
              </w:rPr>
              <w:t xml:space="preserve">با </w:t>
            </w:r>
            <w:r>
              <w:rPr>
                <w:rFonts w:cs="B Nazanin" w:hint="cs"/>
                <w:rtl/>
                <w:lang w:bidi="fa-IR"/>
              </w:rPr>
              <w:t>مدل های شخصیتی</w:t>
            </w:r>
            <w:r w:rsidR="00163EF7">
              <w:rPr>
                <w:rFonts w:cs="B Nazanin" w:hint="cs"/>
                <w:rtl/>
                <w:lang w:bidi="fa-IR"/>
              </w:rPr>
              <w:t>،</w:t>
            </w:r>
            <w:r>
              <w:rPr>
                <w:rFonts w:cs="B Nazanin" w:hint="cs"/>
                <w:rtl/>
                <w:lang w:bidi="fa-IR"/>
              </w:rPr>
              <w:t xml:space="preserve"> روش های ساده تجزیه وتحلیل شخصیت و خصوصیات هر تیپ شخصیتی آشنا شود.</w:t>
            </w:r>
          </w:p>
        </w:tc>
        <w:tc>
          <w:tcPr>
            <w:tcW w:w="1050" w:type="dxa"/>
            <w:vAlign w:val="center"/>
          </w:tcPr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D20817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شناختی</w:t>
            </w:r>
          </w:p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مهارتي</w:t>
            </w:r>
          </w:p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725" w:type="dxa"/>
            <w:vAlign w:val="center"/>
          </w:tcPr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روش تدريس:</w:t>
            </w:r>
          </w:p>
          <w:p w:rsidR="00D20817" w:rsidRPr="00C11F50" w:rsidRDefault="00D20817" w:rsidP="00D20817">
            <w:pPr>
              <w:tabs>
                <w:tab w:val="left" w:pos="754"/>
              </w:tabs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 xml:space="preserve">-  </w:t>
            </w:r>
            <w:r w:rsidRPr="00C11F50">
              <w:rPr>
                <w:rFonts w:cs="B Nazanin"/>
                <w:lang w:bidi="fa-IR"/>
              </w:rPr>
              <w:t>Interactive  lecture</w:t>
            </w:r>
          </w:p>
          <w:p w:rsidR="00D20817" w:rsidRDefault="00D20817" w:rsidP="00D20817">
            <w:pPr>
              <w:tabs>
                <w:tab w:val="left" w:pos="754"/>
              </w:tabs>
              <w:spacing w:line="276" w:lineRule="auto"/>
              <w:jc w:val="center"/>
              <w:rPr>
                <w:rFonts w:cs="B Nazanin"/>
                <w:rtl/>
                <w:lang w:val="de-AT" w:bidi="fa-IR"/>
              </w:rPr>
            </w:pPr>
            <w:r w:rsidRPr="008772E8">
              <w:rPr>
                <w:rFonts w:cs="B Nazanin"/>
                <w:lang w:bidi="fa-IR"/>
              </w:rPr>
              <w:t>Problem based learning</w:t>
            </w:r>
          </w:p>
          <w:p w:rsidR="00D20817" w:rsidRPr="008772E8" w:rsidRDefault="00D20817" w:rsidP="00D20817">
            <w:pPr>
              <w:tabs>
                <w:tab w:val="left" w:pos="754"/>
              </w:tabs>
              <w:spacing w:line="276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345" w:type="dxa"/>
            <w:gridSpan w:val="2"/>
            <w:vAlign w:val="center"/>
          </w:tcPr>
          <w:p w:rsidR="00D20817" w:rsidRPr="00514CBC" w:rsidRDefault="00D20817" w:rsidP="00D20817">
            <w:pPr>
              <w:spacing w:line="276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val="de-AT" w:bidi="fa-IR"/>
              </w:rPr>
              <w:t>بارش افکار، بحث و تبادل نظر،</w:t>
            </w:r>
            <w:r w:rsidRPr="00C11F50">
              <w:rPr>
                <w:rFonts w:cs="B Nazanin" w:hint="cs"/>
                <w:rtl/>
                <w:lang w:bidi="fa-IR"/>
              </w:rPr>
              <w:t xml:space="preserve"> کارگروهی</w:t>
            </w:r>
            <w:r>
              <w:rPr>
                <w:rFonts w:cs="B Nazanin" w:hint="cs"/>
                <w:rtl/>
                <w:lang w:bidi="fa-IR"/>
              </w:rPr>
              <w:t xml:space="preserve">، </w:t>
            </w:r>
            <w:r w:rsidRPr="00514CBC">
              <w:rPr>
                <w:rFonts w:cs="B Nazanin"/>
                <w:lang w:bidi="fa-IR"/>
              </w:rPr>
              <w:t>Mentorship</w:t>
            </w:r>
          </w:p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20817" w:rsidRPr="00BD78C4" w:rsidTr="00163EF7">
        <w:trPr>
          <w:trHeight w:val="538"/>
          <w:jc w:val="center"/>
        </w:trPr>
        <w:tc>
          <w:tcPr>
            <w:tcW w:w="1066" w:type="dxa"/>
            <w:vAlign w:val="center"/>
          </w:tcPr>
          <w:p w:rsidR="00D20817" w:rsidRPr="00C11F50" w:rsidRDefault="00EC655F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7،8،9</w:t>
            </w:r>
          </w:p>
        </w:tc>
        <w:tc>
          <w:tcPr>
            <w:tcW w:w="1984" w:type="dxa"/>
            <w:gridSpan w:val="2"/>
            <w:vAlign w:val="center"/>
          </w:tcPr>
          <w:p w:rsidR="00D20817" w:rsidRPr="00A30E22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30E22">
              <w:rPr>
                <w:rFonts w:cs="B Nazanin" w:hint="cs"/>
                <w:rtl/>
                <w:lang w:bidi="fa-IR"/>
              </w:rPr>
              <w:t>اخلاق حرفه ای</w:t>
            </w:r>
          </w:p>
          <w:p w:rsidR="00D20817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A30E22">
              <w:rPr>
                <w:rFonts w:cs="B Nazanin" w:hint="cs"/>
                <w:rtl/>
                <w:lang w:bidi="fa-IR"/>
              </w:rPr>
              <w:t>مهارت های ارتباطی</w:t>
            </w:r>
          </w:p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مدیریت زمان</w:t>
            </w:r>
          </w:p>
        </w:tc>
        <w:tc>
          <w:tcPr>
            <w:tcW w:w="6206" w:type="dxa"/>
            <w:gridSpan w:val="3"/>
            <w:vAlign w:val="center"/>
          </w:tcPr>
          <w:p w:rsidR="00D20817" w:rsidRPr="00C11F50" w:rsidRDefault="00D20817" w:rsidP="00163EF7">
            <w:pPr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با منشور اخلاق پزشکی در نقاط مختلف دنیا و ایران آشنا شود، </w:t>
            </w:r>
            <w:r w:rsidRPr="00A30E22">
              <w:rPr>
                <w:rFonts w:cs="B Nazanin" w:hint="cs"/>
                <w:rtl/>
                <w:lang w:bidi="fa-IR"/>
              </w:rPr>
              <w:t xml:space="preserve">با سه مهارت ارتباطی </w:t>
            </w:r>
            <w:r w:rsidR="00163EF7">
              <w:rPr>
                <w:rFonts w:cs="B Nazanin" w:hint="cs"/>
                <w:rtl/>
                <w:lang w:bidi="fa-IR"/>
              </w:rPr>
              <w:t>دیگر</w:t>
            </w:r>
            <w:r w:rsidRPr="00A30E22">
              <w:rPr>
                <w:rFonts w:cs="B Nazanin" w:hint="cs"/>
                <w:rtl/>
                <w:lang w:bidi="fa-IR"/>
              </w:rPr>
              <w:t xml:space="preserve"> اشنا شود</w:t>
            </w:r>
            <w:r>
              <w:rPr>
                <w:rFonts w:cs="B Nazanin" w:hint="cs"/>
                <w:rtl/>
                <w:lang w:bidi="fa-IR"/>
              </w:rPr>
              <w:t xml:space="preserve">، اهمیت مدیریت زمان را بداند، راههای اتلاف و راهکارهای </w:t>
            </w:r>
            <w:r w:rsidR="00163EF7">
              <w:rPr>
                <w:rFonts w:cs="B Nazanin" w:hint="cs"/>
                <w:rtl/>
                <w:lang w:bidi="fa-IR"/>
              </w:rPr>
              <w:t xml:space="preserve">استفاده موثر زمان، عوامل </w:t>
            </w:r>
            <w:r>
              <w:rPr>
                <w:rFonts w:cs="B Nazanin" w:hint="cs"/>
                <w:rtl/>
                <w:lang w:bidi="fa-IR"/>
              </w:rPr>
              <w:t>شایع اتلاف وقت در زندگی فعلی را شناسایی نماید. عوامل روحی و روانی ، فردی و اجتماعی موثر برمدیریت زمان را شناسایی نماید.</w:t>
            </w:r>
          </w:p>
        </w:tc>
        <w:tc>
          <w:tcPr>
            <w:tcW w:w="1050" w:type="dxa"/>
            <w:vAlign w:val="center"/>
          </w:tcPr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</w:p>
          <w:p w:rsidR="00D20817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شناختی</w:t>
            </w:r>
          </w:p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مهارتي</w:t>
            </w:r>
          </w:p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725" w:type="dxa"/>
            <w:vAlign w:val="center"/>
          </w:tcPr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>روش تدريس:</w:t>
            </w:r>
          </w:p>
          <w:p w:rsidR="00D20817" w:rsidRPr="00C11F50" w:rsidRDefault="00D20817" w:rsidP="00D20817">
            <w:pPr>
              <w:tabs>
                <w:tab w:val="left" w:pos="754"/>
              </w:tabs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 w:rsidRPr="00C11F50">
              <w:rPr>
                <w:rFonts w:cs="B Nazanin" w:hint="cs"/>
                <w:rtl/>
                <w:lang w:bidi="fa-IR"/>
              </w:rPr>
              <w:t xml:space="preserve">-  </w:t>
            </w:r>
            <w:r w:rsidRPr="00C11F50">
              <w:rPr>
                <w:rFonts w:cs="B Nazanin"/>
                <w:lang w:bidi="fa-IR"/>
              </w:rPr>
              <w:t>Interactive  lecture</w:t>
            </w:r>
          </w:p>
          <w:p w:rsidR="00D20817" w:rsidRDefault="00D20817" w:rsidP="00D20817">
            <w:pPr>
              <w:tabs>
                <w:tab w:val="left" w:pos="754"/>
              </w:tabs>
              <w:spacing w:line="276" w:lineRule="auto"/>
              <w:jc w:val="center"/>
              <w:rPr>
                <w:rFonts w:cs="B Nazanin"/>
                <w:rtl/>
                <w:lang w:val="de-AT" w:bidi="fa-IR"/>
              </w:rPr>
            </w:pPr>
            <w:r w:rsidRPr="008772E8">
              <w:rPr>
                <w:rFonts w:cs="B Nazanin"/>
                <w:lang w:bidi="fa-IR"/>
              </w:rPr>
              <w:t>Problem based learning</w:t>
            </w:r>
          </w:p>
          <w:p w:rsidR="00D20817" w:rsidRPr="008772E8" w:rsidRDefault="00D20817" w:rsidP="00D20817">
            <w:pPr>
              <w:tabs>
                <w:tab w:val="left" w:pos="754"/>
              </w:tabs>
              <w:spacing w:line="276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345" w:type="dxa"/>
            <w:gridSpan w:val="2"/>
            <w:vAlign w:val="center"/>
          </w:tcPr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val="de-AT" w:bidi="fa-IR"/>
              </w:rPr>
              <w:t>بارش افکار، بحث و تبادل نظر،</w:t>
            </w:r>
            <w:r w:rsidRPr="00C11F50">
              <w:rPr>
                <w:rFonts w:cs="B Nazanin" w:hint="cs"/>
                <w:rtl/>
                <w:lang w:bidi="fa-IR"/>
              </w:rPr>
              <w:t xml:space="preserve"> کارگروهی</w:t>
            </w:r>
          </w:p>
          <w:p w:rsidR="00D20817" w:rsidRPr="00C11F50" w:rsidRDefault="00D20817" w:rsidP="00D20817">
            <w:pPr>
              <w:spacing w:line="276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9964CD" w:rsidRPr="00163EF7" w:rsidRDefault="009964CD" w:rsidP="00D20817">
      <w:pPr>
        <w:tabs>
          <w:tab w:val="left" w:pos="1010"/>
        </w:tabs>
        <w:rPr>
          <w:rFonts w:cs="B Nazanin"/>
          <w:b/>
          <w:bCs/>
          <w:sz w:val="20"/>
          <w:szCs w:val="20"/>
          <w:rtl/>
          <w:lang w:bidi="fa-IR"/>
        </w:rPr>
      </w:pPr>
      <w:bookmarkStart w:id="0" w:name="_GoBack"/>
      <w:r w:rsidRPr="00163EF7">
        <w:rPr>
          <w:rFonts w:cs="B Nazanin" w:hint="cs"/>
          <w:b/>
          <w:bCs/>
          <w:sz w:val="20"/>
          <w:szCs w:val="20"/>
          <w:rtl/>
          <w:lang w:bidi="fa-IR"/>
        </w:rPr>
        <w:t>روش ارزشيابي نهايي دانشجو:</w:t>
      </w:r>
      <w:r w:rsidR="005F4FF2" w:rsidRPr="00163EF7">
        <w:rPr>
          <w:rFonts w:cs="B Nazanin" w:hint="cs"/>
          <w:b/>
          <w:bCs/>
          <w:sz w:val="20"/>
          <w:szCs w:val="20"/>
          <w:rtl/>
          <w:lang w:bidi="fa-IR"/>
        </w:rPr>
        <w:t>حضور فعال در کارگاه و ارائه کار گروهی</w:t>
      </w:r>
      <w:r w:rsidR="00995C0F" w:rsidRPr="00163EF7">
        <w:rPr>
          <w:rFonts w:cs="B Nazanin" w:hint="cs"/>
          <w:b/>
          <w:bCs/>
          <w:sz w:val="20"/>
          <w:szCs w:val="20"/>
          <w:rtl/>
          <w:lang w:bidi="fa-IR"/>
        </w:rPr>
        <w:t xml:space="preserve">، </w:t>
      </w:r>
      <w:r w:rsidR="00C11F50" w:rsidRPr="00163EF7">
        <w:rPr>
          <w:rFonts w:cs="B Nazanin" w:hint="cs"/>
          <w:b/>
          <w:bCs/>
          <w:sz w:val="20"/>
          <w:szCs w:val="20"/>
          <w:rtl/>
          <w:lang w:bidi="fa-IR"/>
        </w:rPr>
        <w:t>ارزشیابی کیفی</w:t>
      </w:r>
    </w:p>
    <w:p w:rsidR="00187304" w:rsidRPr="00163EF7" w:rsidRDefault="00187304" w:rsidP="00D20817">
      <w:pPr>
        <w:tabs>
          <w:tab w:val="left" w:pos="1010"/>
        </w:tabs>
        <w:rPr>
          <w:rFonts w:cs="B Nazanin"/>
          <w:b/>
          <w:bCs/>
          <w:sz w:val="20"/>
          <w:szCs w:val="20"/>
          <w:lang w:bidi="fa-IR"/>
        </w:rPr>
      </w:pPr>
      <w:r w:rsidRPr="00163EF7">
        <w:rPr>
          <w:rFonts w:cs="B Nazanin" w:hint="cs"/>
          <w:b/>
          <w:bCs/>
          <w:sz w:val="20"/>
          <w:szCs w:val="20"/>
          <w:rtl/>
          <w:lang w:bidi="fa-IR"/>
        </w:rPr>
        <w:t>ليست منابع:</w:t>
      </w:r>
      <w:r w:rsidR="00C11F50" w:rsidRPr="00163EF7">
        <w:rPr>
          <w:rFonts w:cs="B Nazanin" w:hint="cs"/>
          <w:b/>
          <w:bCs/>
          <w:sz w:val="20"/>
          <w:szCs w:val="20"/>
          <w:rtl/>
          <w:lang w:bidi="fa-IR"/>
        </w:rPr>
        <w:t>منابع م</w:t>
      </w:r>
      <w:r w:rsidR="00995C0F" w:rsidRPr="00163EF7">
        <w:rPr>
          <w:rFonts w:cs="B Nazanin" w:hint="cs"/>
          <w:b/>
          <w:bCs/>
          <w:sz w:val="20"/>
          <w:szCs w:val="20"/>
          <w:rtl/>
          <w:lang w:bidi="fa-IR"/>
        </w:rPr>
        <w:t>ع</w:t>
      </w:r>
      <w:r w:rsidR="00C11F50" w:rsidRPr="00163EF7">
        <w:rPr>
          <w:rFonts w:cs="B Nazanin" w:hint="cs"/>
          <w:b/>
          <w:bCs/>
          <w:sz w:val="20"/>
          <w:szCs w:val="20"/>
          <w:rtl/>
          <w:lang w:bidi="fa-IR"/>
        </w:rPr>
        <w:t>رفی شده از سوی وزارت بهداشت</w:t>
      </w:r>
    </w:p>
    <w:bookmarkEnd w:id="0"/>
    <w:p w:rsidR="00E664DA" w:rsidRPr="00163EF7" w:rsidRDefault="00E664DA" w:rsidP="00BD78C4">
      <w:pPr>
        <w:rPr>
          <w:rFonts w:cs="B Nazanin"/>
          <w:sz w:val="20"/>
          <w:szCs w:val="20"/>
          <w:lang w:bidi="fa-IR"/>
        </w:rPr>
      </w:pPr>
    </w:p>
    <w:sectPr w:rsidR="00E664DA" w:rsidRPr="00163EF7" w:rsidSect="00C1574F">
      <w:footerReference w:type="even" r:id="rId8"/>
      <w:footerReference w:type="default" r:id="rId9"/>
      <w:pgSz w:w="16838" w:h="11906" w:orient="landscape" w:code="9"/>
      <w:pgMar w:top="1134" w:right="680" w:bottom="1134" w:left="998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46D" w:rsidRDefault="00FB546D" w:rsidP="00BE2F03">
      <w:r>
        <w:separator/>
      </w:r>
    </w:p>
  </w:endnote>
  <w:endnote w:type="continuationSeparator" w:id="0">
    <w:p w:rsidR="00FB546D" w:rsidRDefault="00FB546D" w:rsidP="00BE2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304" w:rsidRDefault="002E3B2C" w:rsidP="00805CBD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5C11F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186304" w:rsidRDefault="00FB546D" w:rsidP="00805C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304" w:rsidRPr="00941555" w:rsidRDefault="002E3B2C" w:rsidP="00805CBD">
    <w:pPr>
      <w:pStyle w:val="Footer"/>
      <w:framePr w:wrap="around" w:vAnchor="text" w:hAnchor="text" w:y="1"/>
      <w:rPr>
        <w:rStyle w:val="PageNumber"/>
        <w:rFonts w:cs="B Nazanin"/>
        <w:b/>
        <w:bCs/>
        <w:sz w:val="28"/>
      </w:rPr>
    </w:pPr>
    <w:r w:rsidRPr="00941555">
      <w:rPr>
        <w:rStyle w:val="PageNumber"/>
        <w:rFonts w:cs="B Nazanin"/>
        <w:b/>
        <w:bCs/>
        <w:sz w:val="28"/>
        <w:rtl/>
      </w:rPr>
      <w:fldChar w:fldCharType="begin"/>
    </w:r>
    <w:r w:rsidR="005C11F8" w:rsidRPr="00941555">
      <w:rPr>
        <w:rStyle w:val="PageNumber"/>
        <w:rFonts w:cs="B Nazanin"/>
        <w:b/>
        <w:bCs/>
        <w:sz w:val="28"/>
      </w:rPr>
      <w:instrText xml:space="preserve">PAGE  </w:instrText>
    </w:r>
    <w:r w:rsidRPr="00941555">
      <w:rPr>
        <w:rStyle w:val="PageNumber"/>
        <w:rFonts w:cs="B Nazanin"/>
        <w:b/>
        <w:bCs/>
        <w:sz w:val="28"/>
        <w:rtl/>
      </w:rPr>
      <w:fldChar w:fldCharType="separate"/>
    </w:r>
    <w:r w:rsidR="00163EF7">
      <w:rPr>
        <w:rStyle w:val="PageNumber"/>
        <w:rFonts w:cs="B Nazanin"/>
        <w:b/>
        <w:bCs/>
        <w:noProof/>
        <w:sz w:val="28"/>
        <w:rtl/>
      </w:rPr>
      <w:t>1</w:t>
    </w:r>
    <w:r w:rsidRPr="00941555">
      <w:rPr>
        <w:rStyle w:val="PageNumber"/>
        <w:rFonts w:cs="B Nazanin"/>
        <w:b/>
        <w:bCs/>
        <w:sz w:val="28"/>
        <w:rtl/>
      </w:rPr>
      <w:fldChar w:fldCharType="end"/>
    </w:r>
  </w:p>
  <w:p w:rsidR="00186304" w:rsidRDefault="00FB546D" w:rsidP="00805C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46D" w:rsidRDefault="00FB546D" w:rsidP="00BE2F03">
      <w:r>
        <w:separator/>
      </w:r>
    </w:p>
  </w:footnote>
  <w:footnote w:type="continuationSeparator" w:id="0">
    <w:p w:rsidR="00FB546D" w:rsidRDefault="00FB546D" w:rsidP="00BE2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B13CB"/>
    <w:multiLevelType w:val="hybridMultilevel"/>
    <w:tmpl w:val="204C70AA"/>
    <w:lvl w:ilvl="0" w:tplc="B9C65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769C4"/>
    <w:multiLevelType w:val="hybridMultilevel"/>
    <w:tmpl w:val="D5AA6D8E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8113A"/>
    <w:multiLevelType w:val="hybridMultilevel"/>
    <w:tmpl w:val="3CC6F46E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032B03"/>
    <w:multiLevelType w:val="hybridMultilevel"/>
    <w:tmpl w:val="F40E7012"/>
    <w:lvl w:ilvl="0" w:tplc="3926E0C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660767"/>
    <w:multiLevelType w:val="hybridMultilevel"/>
    <w:tmpl w:val="944002DC"/>
    <w:lvl w:ilvl="0" w:tplc="174639CC">
      <w:start w:val="1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 w15:restartNumberingAfterBreak="0">
    <w:nsid w:val="289C3214"/>
    <w:multiLevelType w:val="hybridMultilevel"/>
    <w:tmpl w:val="B4BC3F28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4312F4"/>
    <w:multiLevelType w:val="hybridMultilevel"/>
    <w:tmpl w:val="7A80F0C6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6E1C3C"/>
    <w:multiLevelType w:val="hybridMultilevel"/>
    <w:tmpl w:val="A7449036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9C51E9"/>
    <w:multiLevelType w:val="hybridMultilevel"/>
    <w:tmpl w:val="6B925182"/>
    <w:lvl w:ilvl="0" w:tplc="392CBC2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7804BC"/>
    <w:multiLevelType w:val="hybridMultilevel"/>
    <w:tmpl w:val="98B4ADDE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4F3ECA"/>
    <w:multiLevelType w:val="hybridMultilevel"/>
    <w:tmpl w:val="011ABC9E"/>
    <w:lvl w:ilvl="0" w:tplc="B3E623F0">
      <w:start w:val="9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B089B"/>
    <w:multiLevelType w:val="hybridMultilevel"/>
    <w:tmpl w:val="A0D232D0"/>
    <w:lvl w:ilvl="0" w:tplc="37B237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7B3743"/>
    <w:multiLevelType w:val="hybridMultilevel"/>
    <w:tmpl w:val="9EB05BC2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4"/>
  </w:num>
  <w:num w:numId="5">
    <w:abstractNumId w:val="7"/>
  </w:num>
  <w:num w:numId="6">
    <w:abstractNumId w:val="12"/>
  </w:num>
  <w:num w:numId="7">
    <w:abstractNumId w:val="6"/>
  </w:num>
  <w:num w:numId="8">
    <w:abstractNumId w:val="5"/>
  </w:num>
  <w:num w:numId="9">
    <w:abstractNumId w:val="2"/>
  </w:num>
  <w:num w:numId="10">
    <w:abstractNumId w:val="11"/>
  </w:num>
  <w:num w:numId="11">
    <w:abstractNumId w:val="3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4CD"/>
    <w:rsid w:val="0002206F"/>
    <w:rsid w:val="000B333C"/>
    <w:rsid w:val="000D0C34"/>
    <w:rsid w:val="000D4E10"/>
    <w:rsid w:val="00113371"/>
    <w:rsid w:val="00114405"/>
    <w:rsid w:val="00163EF7"/>
    <w:rsid w:val="00187304"/>
    <w:rsid w:val="001E568C"/>
    <w:rsid w:val="00246162"/>
    <w:rsid w:val="00253AF2"/>
    <w:rsid w:val="00264EE1"/>
    <w:rsid w:val="00291A39"/>
    <w:rsid w:val="002B5109"/>
    <w:rsid w:val="002E3B2C"/>
    <w:rsid w:val="0036435F"/>
    <w:rsid w:val="003C7012"/>
    <w:rsid w:val="00451162"/>
    <w:rsid w:val="00465474"/>
    <w:rsid w:val="004D6B1F"/>
    <w:rsid w:val="004D7FE6"/>
    <w:rsid w:val="00514CBC"/>
    <w:rsid w:val="00575992"/>
    <w:rsid w:val="005B7422"/>
    <w:rsid w:val="005C11F8"/>
    <w:rsid w:val="005F4FF2"/>
    <w:rsid w:val="006447A7"/>
    <w:rsid w:val="006803DD"/>
    <w:rsid w:val="006C6E73"/>
    <w:rsid w:val="006E26B5"/>
    <w:rsid w:val="006F0807"/>
    <w:rsid w:val="00741F37"/>
    <w:rsid w:val="00765831"/>
    <w:rsid w:val="00795906"/>
    <w:rsid w:val="00860DE1"/>
    <w:rsid w:val="00872E9E"/>
    <w:rsid w:val="008772E8"/>
    <w:rsid w:val="008B7ED7"/>
    <w:rsid w:val="008F2AA8"/>
    <w:rsid w:val="0091338A"/>
    <w:rsid w:val="00963530"/>
    <w:rsid w:val="00995C0F"/>
    <w:rsid w:val="009964CD"/>
    <w:rsid w:val="009F04B1"/>
    <w:rsid w:val="00A30E22"/>
    <w:rsid w:val="00A52C71"/>
    <w:rsid w:val="00A833FF"/>
    <w:rsid w:val="00A853FA"/>
    <w:rsid w:val="00A873CB"/>
    <w:rsid w:val="00A9768B"/>
    <w:rsid w:val="00AD2015"/>
    <w:rsid w:val="00AE2D19"/>
    <w:rsid w:val="00B83F55"/>
    <w:rsid w:val="00BD78C4"/>
    <w:rsid w:val="00BE2F03"/>
    <w:rsid w:val="00C11F50"/>
    <w:rsid w:val="00C22598"/>
    <w:rsid w:val="00C56526"/>
    <w:rsid w:val="00C62BF6"/>
    <w:rsid w:val="00CF25C5"/>
    <w:rsid w:val="00D01D7A"/>
    <w:rsid w:val="00D20817"/>
    <w:rsid w:val="00D72102"/>
    <w:rsid w:val="00DA559E"/>
    <w:rsid w:val="00DB46C3"/>
    <w:rsid w:val="00DD6298"/>
    <w:rsid w:val="00E20F32"/>
    <w:rsid w:val="00E5025B"/>
    <w:rsid w:val="00E664DA"/>
    <w:rsid w:val="00EB0BE7"/>
    <w:rsid w:val="00EC655F"/>
    <w:rsid w:val="00F04F00"/>
    <w:rsid w:val="00F429E1"/>
    <w:rsid w:val="00F664D5"/>
    <w:rsid w:val="00F81AE3"/>
    <w:rsid w:val="00F96821"/>
    <w:rsid w:val="00FA5ADE"/>
    <w:rsid w:val="00FB5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5FC1B5C"/>
  <w15:docId w15:val="{94FE4E02-2267-4ED5-95A8-99DE711AC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4CD"/>
    <w:pPr>
      <w:bidi/>
      <w:jc w:val="left"/>
    </w:pPr>
    <w:rPr>
      <w:rFonts w:eastAsia="SimSu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4D7FE6"/>
    <w:pPr>
      <w:keepNext/>
      <w:bidi w:val="0"/>
      <w:jc w:val="center"/>
      <w:outlineLvl w:val="0"/>
    </w:pPr>
    <w:rPr>
      <w:b/>
      <w:bCs/>
      <w:snapToGrid w:val="0"/>
      <w:sz w:val="40"/>
      <w:szCs w:val="48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D7FE6"/>
    <w:pPr>
      <w:keepNext/>
      <w:bidi w:val="0"/>
      <w:jc w:val="right"/>
      <w:outlineLvl w:val="1"/>
    </w:pPr>
    <w:rPr>
      <w:b/>
      <w:bCs/>
      <w:snapToGrid w:val="0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D7FE6"/>
    <w:pPr>
      <w:keepNext/>
      <w:bidi w:val="0"/>
      <w:jc w:val="center"/>
      <w:outlineLvl w:val="2"/>
    </w:pPr>
    <w:rPr>
      <w:b/>
      <w:bCs/>
      <w:snapToGrid w:val="0"/>
      <w:sz w:val="28"/>
      <w:szCs w:val="33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D7FE6"/>
    <w:pPr>
      <w:keepNext/>
      <w:bidi w:val="0"/>
      <w:jc w:val="center"/>
      <w:outlineLvl w:val="3"/>
    </w:pPr>
    <w:rPr>
      <w:b/>
      <w:bCs/>
      <w:snapToGrid w:val="0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D7FE6"/>
    <w:pPr>
      <w:keepNext/>
      <w:outlineLvl w:val="4"/>
    </w:pPr>
    <w:rPr>
      <w:b/>
      <w:bCs/>
      <w:snapToGrid w:val="0"/>
      <w:szCs w:val="28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4D7FE6"/>
    <w:pPr>
      <w:keepNext/>
      <w:outlineLvl w:val="5"/>
    </w:pPr>
    <w:rPr>
      <w:b/>
      <w:bCs/>
      <w:snapToGrid w:val="0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D7FE6"/>
    <w:pPr>
      <w:keepNext/>
      <w:jc w:val="lowKashida"/>
      <w:outlineLvl w:val="6"/>
    </w:pPr>
    <w:rPr>
      <w:b/>
      <w:bCs/>
      <w:snapToGrid w:val="0"/>
      <w:szCs w:val="28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D7FE6"/>
    <w:pPr>
      <w:keepNext/>
      <w:ind w:left="720"/>
      <w:jc w:val="center"/>
      <w:outlineLvl w:val="7"/>
    </w:pPr>
    <w:rPr>
      <w:b/>
      <w:bCs/>
      <w:snapToGrid w:val="0"/>
      <w:szCs w:val="28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4D7FE6"/>
    <w:pPr>
      <w:keepNext/>
      <w:outlineLvl w:val="8"/>
    </w:pPr>
    <w:rPr>
      <w:b/>
      <w:bCs/>
      <w:snapToGrid w:val="0"/>
      <w:sz w:val="16"/>
      <w:szCs w:val="19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7FE6"/>
    <w:rPr>
      <w:b/>
      <w:bCs/>
      <w:snapToGrid w:val="0"/>
      <w:sz w:val="40"/>
      <w:szCs w:val="48"/>
    </w:rPr>
  </w:style>
  <w:style w:type="character" w:customStyle="1" w:styleId="Heading2Char">
    <w:name w:val="Heading 2 Char"/>
    <w:basedOn w:val="DefaultParagraphFont"/>
    <w:link w:val="Heading2"/>
    <w:rsid w:val="004D7FE6"/>
    <w:rPr>
      <w:b/>
      <w:bCs/>
      <w:snapToGrid w:val="0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D7FE6"/>
    <w:rPr>
      <w:b/>
      <w:bCs/>
      <w:snapToGrid w:val="0"/>
      <w:sz w:val="28"/>
      <w:szCs w:val="33"/>
    </w:rPr>
  </w:style>
  <w:style w:type="character" w:customStyle="1" w:styleId="Heading4Char">
    <w:name w:val="Heading 4 Char"/>
    <w:basedOn w:val="DefaultParagraphFont"/>
    <w:link w:val="Heading4"/>
    <w:rsid w:val="004D7FE6"/>
    <w:rPr>
      <w:b/>
      <w:bCs/>
      <w:snapToGrid w:val="0"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4D7FE6"/>
    <w:rPr>
      <w:b/>
      <w:bCs/>
      <w:snapToGrid w:val="0"/>
      <w:sz w:val="24"/>
      <w:szCs w:val="28"/>
    </w:rPr>
  </w:style>
  <w:style w:type="character" w:customStyle="1" w:styleId="Heading6Char">
    <w:name w:val="Heading 6 Char"/>
    <w:basedOn w:val="DefaultParagraphFont"/>
    <w:link w:val="Heading6"/>
    <w:rsid w:val="004D7FE6"/>
    <w:rPr>
      <w:b/>
      <w:bCs/>
      <w:snapToGrid w:val="0"/>
    </w:rPr>
  </w:style>
  <w:style w:type="character" w:customStyle="1" w:styleId="Heading7Char">
    <w:name w:val="Heading 7 Char"/>
    <w:basedOn w:val="DefaultParagraphFont"/>
    <w:link w:val="Heading7"/>
    <w:rsid w:val="004D7FE6"/>
    <w:rPr>
      <w:b/>
      <w:bCs/>
      <w:snapToGrid w:val="0"/>
      <w:sz w:val="24"/>
      <w:szCs w:val="28"/>
    </w:rPr>
  </w:style>
  <w:style w:type="character" w:customStyle="1" w:styleId="Heading8Char">
    <w:name w:val="Heading 8 Char"/>
    <w:basedOn w:val="DefaultParagraphFont"/>
    <w:link w:val="Heading8"/>
    <w:rsid w:val="004D7FE6"/>
    <w:rPr>
      <w:b/>
      <w:bCs/>
      <w:snapToGrid w:val="0"/>
      <w:sz w:val="24"/>
      <w:szCs w:val="28"/>
    </w:rPr>
  </w:style>
  <w:style w:type="character" w:customStyle="1" w:styleId="Heading9Char">
    <w:name w:val="Heading 9 Char"/>
    <w:basedOn w:val="DefaultParagraphFont"/>
    <w:link w:val="Heading9"/>
    <w:rsid w:val="004D7FE6"/>
    <w:rPr>
      <w:b/>
      <w:bCs/>
      <w:snapToGrid w:val="0"/>
      <w:sz w:val="16"/>
      <w:szCs w:val="19"/>
    </w:rPr>
  </w:style>
  <w:style w:type="paragraph" w:styleId="Footer">
    <w:name w:val="footer"/>
    <w:basedOn w:val="Normal"/>
    <w:link w:val="FooterChar"/>
    <w:rsid w:val="009964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964CD"/>
    <w:rPr>
      <w:rFonts w:eastAsia="SimSun" w:cs="Times New Roman"/>
      <w:sz w:val="24"/>
      <w:szCs w:val="24"/>
      <w:lang w:eastAsia="zh-CN"/>
    </w:rPr>
  </w:style>
  <w:style w:type="character" w:styleId="PageNumber">
    <w:name w:val="page number"/>
    <w:basedOn w:val="DefaultParagraphFont"/>
    <w:rsid w:val="009964CD"/>
  </w:style>
  <w:style w:type="paragraph" w:styleId="ListParagraph">
    <w:name w:val="List Paragraph"/>
    <w:basedOn w:val="Normal"/>
    <w:uiPriority w:val="34"/>
    <w:qFormat/>
    <w:rsid w:val="005C11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C70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7012"/>
    <w:rPr>
      <w:rFonts w:eastAsia="SimSu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79486-A578-4297-8888-BD623FF88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MRT www.Win2Farsi.com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الهه قدس</cp:lastModifiedBy>
  <cp:revision>5</cp:revision>
  <dcterms:created xsi:type="dcterms:W3CDTF">2020-01-19T07:58:00Z</dcterms:created>
  <dcterms:modified xsi:type="dcterms:W3CDTF">2020-01-19T08:47:00Z</dcterms:modified>
</cp:coreProperties>
</file>